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47" w:rsidRPr="00CA0129" w:rsidRDefault="0035184F" w:rsidP="00CA0129">
      <w:pPr>
        <w:rPr>
          <w:rFonts w:ascii="Comic Sans MS" w:hAnsi="Comic Sans MS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-542925</wp:posOffset>
                </wp:positionV>
                <wp:extent cx="4105275" cy="676275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83529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447" w:rsidRDefault="009C0447" w:rsidP="009C044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Mrs. Catalano’s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Newsnote</w:t>
                            </w:r>
                            <w:proofErr w:type="spellEnd"/>
                          </w:p>
                          <w:p w:rsidR="009C0447" w:rsidRDefault="009C0447" w:rsidP="009C044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9C0447" w:rsidRDefault="009C0447" w:rsidP="009C0447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9C0447" w:rsidRDefault="009C0447" w:rsidP="009C044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9C0447" w:rsidRDefault="009C0447" w:rsidP="009C044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9C0447" w:rsidRDefault="009C0447" w:rsidP="009C044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9C0447" w:rsidRDefault="009C0447" w:rsidP="009C044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3.5pt;margin-top:-42.75pt;width:323.2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HVowIAAJgFAAAOAAAAZHJzL2Uyb0RvYy54bWysVNtuEzEQfUfiHyy/072QS7vqpqpaWiEV&#10;qCiIZ8f27hp8w3ayCV/P2N6EcHlCfbHs8fjMzJnjubzaKYm23HlhdIursxIjrqlhQvct/vzp7tU5&#10;Rj4QzYg0mrd4zz2+Wr18cTnahtdmMJJxhwBE+2a0LR5CsE1ReDpwRfyZsVzDZWecIgGOri+YIyOg&#10;K1nUZbkoRuOYdYZy78F6my/xKuF3HafhQ9d5HpBsMeQW0urSuo5rsbokTe+IHQSd0iD/kYUiQkPQ&#10;I9QtCQRtnPgLSgnqjDddOKNGFabrBOWpBqimKv+o5mkglqdagBxvjzT554Ol77ePDgnW4iVGmiho&#10;0fUmmBQZ1ZGe0foGvJ7so4sFevtg6DePtLkZiO75tXNmHDhhkFQV/YvfHsSDh6doPb4zDNAJoCem&#10;dp1TERA4QLvUkP2xIXwXEAXjrCrn9XKOEYW7xXIR9zEEaQ6vrfPhnhuF4qbFzmw0+whdTyHI9sGH&#10;1BU21UbYV4w6JaHHWyJRtVgslhPi5AzYB8ypn+xOSImcCV9EGBIxsdJ06Q/4HlkDBJTJnMTLb6RD&#10;EAMqppTrkF/IjQIash3kW04CBDPINJvPD2bI5IiUau59DppjVdHvWQOCeolSJH2JIHSY8nk9ry8i&#10;R6QRens/efwzOTD2B0qk0Aj0kRrrKZEcJJb1kT5JIjViSo3GFl/M63nmzkhxvPOuXx9pTOUmvmLs&#10;U7fU9JRg1OEbzXIFRMi8B3+pJ2FGLWZNh916B45RoGvD9iBRaHFKF8YZbAbjfmA0wmhosf++IY5j&#10;JN9q6PJFNZvFWZIOs/myhoM7vVmf3hBNAarFAQMfcXsT8vzZWCf6ASJlaWgTP14nAiSV/lDOajrA&#10;988ayKMqzpfTc/L6NVBXPwEAAP//AwBQSwMEFAAGAAgAAAAhALzQ/gbiAAAACgEAAA8AAABkcnMv&#10;ZG93bnJldi54bWxMj0tPwzAQhO9I/Adrkbi1ToNMS4hT8RAcoAcISKg3N1mSiHgdxc4Dfj3bE9xm&#10;tKPZb9LtbFsxYu8bRxpWywgEUuHKhioN728Piw0IHwyVpnWEGr7RwzY7PUlNUrqJXnHMQyW4hHxi&#10;NNQhdImUvqjRGr90HRLfPl1vTWDbV7LszcTltpVxFF1KaxriD7Xp8K7G4isfrIb9sKP9hxqepovd&#10;y08ej+vb+8dnrc/P5ptrEAHn8BeGIz6jQ8ZMBzdQ6UWrYbFZ85ZwFEqB4IRSVywOGuJVBDJL5f8J&#10;2S8AAAD//wMAUEsBAi0AFAAGAAgAAAAhALaDOJL+AAAA4QEAABMAAAAAAAAAAAAAAAAAAAAAAFtD&#10;b250ZW50X1R5cGVzXS54bWxQSwECLQAUAAYACAAAACEAOP0h/9YAAACUAQAACwAAAAAAAAAAAAAA&#10;AAAvAQAAX3JlbHMvLnJlbHNQSwECLQAUAAYACAAAACEAmuVR1aMCAACYBQAADgAAAAAAAAAAAAAA&#10;AAAuAgAAZHJzL2Uyb0RvYy54bWxQSwECLQAUAAYACAAAACEAvND+BuIAAAAKAQAADwAAAAAAAAAA&#10;AAAAAAD9BAAAZHJzL2Rvd25yZXYueG1sUEsFBgAAAAAEAAQA8wAAAAwGAAAAAA==&#10;" fillcolor="#dbe5f1 [660]">
                <v:fill color2="#dbe5f1 [660]" rotate="t" angle="90" focus="100%" type="gradient"/>
                <v:textbox>
                  <w:txbxContent>
                    <w:p w:rsidR="009C0447" w:rsidRDefault="009C0447" w:rsidP="009C044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Mrs. Catalano’s Newsnote</w:t>
                      </w:r>
                    </w:p>
                    <w:p w:rsidR="009C0447" w:rsidRDefault="009C0447" w:rsidP="009C0447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9C0447" w:rsidRDefault="009C0447" w:rsidP="009C0447">
                      <w:pPr>
                        <w:jc w:val="center"/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9C0447" w:rsidRDefault="009C0447" w:rsidP="009C044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9C0447" w:rsidRDefault="009C0447" w:rsidP="009C044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9C0447" w:rsidRDefault="009C0447" w:rsidP="009C044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9C0447" w:rsidRDefault="009C0447" w:rsidP="009C044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-542925</wp:posOffset>
                </wp:positionV>
                <wp:extent cx="1981200" cy="847725"/>
                <wp:effectExtent l="9525" t="9525" r="9525" b="9525"/>
                <wp:wrapNone/>
                <wp:docPr id="1" name="Rectangle 3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47" w:rsidRDefault="009C0447" w:rsidP="009C044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St. Paul Catholic School</w:t>
                            </w:r>
                          </w:p>
                          <w:p w:rsidR="009C0447" w:rsidRDefault="009C0447" w:rsidP="009C044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Room 113</w:t>
                            </w:r>
                          </w:p>
                          <w:p w:rsidR="009C0447" w:rsidRDefault="00557779" w:rsidP="009C044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October 21,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alt="40%" style="position:absolute;margin-left:354pt;margin-top:-42.75pt;width:156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GnUQIAAKQEAAAOAAAAZHJzL2Uyb0RvYy54bWysVMGO0zAQvSPxD5YljjRJaWkbNV2tuhQh&#10;LbBi4QMmjpNYOLax3abdr2fsZNsC4oLIwfLEz/Nm3stkfXPsJDlw64RWBc0mKSVcMV0J1RT029fd&#10;6yUlzoOqQGrFC3rijt5sXr5Y9ybnU91qWXFLMIlyeW8K2npv8iRxrOUduIk2XOFhrW0HHkPbJJWF&#10;HrN3Mpmm6duk17YyVjPuHL69Gw7pJuava87857p23BNZUKzNx9XGtQxrsllD3lgwrWBjGfAPVXQg&#10;FJKeU92BB7K34o9UnWBWO137CdNdoutaMB57wG6y9LduHlswPPaC4jhzlsn9v7Ts0+HBElGhd5Qo&#10;6NCiLygaqEZy8oaSijuGcs3SV0Gq3rgcbzyaBxuadeZes++OKL1t8Qa/tVb3LYcKC8wCPvnlQggc&#10;XiVl/1FXyAR7r6Nqx9p2ISHqQY7RnNPZHH70hOHLbLXM0HFKGJ4tZ4vFdB4pIH++bazz77nuSNgU&#10;1GIfMTsc7p0P1UD+DAlkBrzfCSlHuGF+lkZ83Wzl0J9tStySA+DXs9ttU6Qf8pwh5V+wO3xG7AgJ&#10;7CNjYJeK9AVdzbGLKKWWogrVxOCaF0kvvO4a1gmPsyNFh3qcQZAHA96pCguF3IOQwx7ppRodCSYM&#10;ZvpjeRzdR3wwqNTVCS2yehgVHG3ctNo+UdLjmBTU/diD5ZTIDwptXmUzVI34GMzmiykG9vqkvD4B&#10;xTBVQT0lw3brh1ncGyuaFpmyqIbSt/hp1CK6dqlqLB9HIZo5jm2Ytes4oi4/l81PAAAA//8DAFBL&#10;AwQUAAYACAAAACEA/M7C6t4AAAALAQAADwAAAGRycy9kb3ducmV2LnhtbEyPQUvDQBSE74L/YXmC&#10;t3ZjMTXEvBQRWhBRsOr9NfuaRHffhuy2jf/e7UmPwwwz31SryVl15DH0XhBu5hkolsabXlqEj/f1&#10;rAAVIokh64URfjjAqr68qKg0/iRvfNzGVqUSCSUhdDEOpdah6dhRmPuBJXl7PzqKSY6tNiOdUrmz&#10;epFlS+2ol7TQ0cCPHTff24NDeGnc/pPs+vnJ9ct84M3m9atYIF5fTQ/3oCJP8S8MZ/yEDnVi2vmD&#10;mKAswl1WpC8RYVbkOahzIkuLoHYIt8nSdaX/f6h/AQAA//8DAFBLAQItABQABgAIAAAAIQC2gziS&#10;/gAAAOEBAAATAAAAAAAAAAAAAAAAAAAAAABbQ29udGVudF9UeXBlc10ueG1sUEsBAi0AFAAGAAgA&#10;AAAhADj9If/WAAAAlAEAAAsAAAAAAAAAAAAAAAAALwEAAF9yZWxzLy5yZWxzUEsBAi0AFAAGAAgA&#10;AAAhADbFAadRAgAApAQAAA4AAAAAAAAAAAAAAAAALgIAAGRycy9lMm9Eb2MueG1sUEsBAi0AFAAG&#10;AAgAAAAhAPzOwureAAAACwEAAA8AAAAAAAAAAAAAAAAAqwQAAGRycy9kb3ducmV2LnhtbFBLBQYA&#10;AAAABAAEAPMAAAC2BQAAAAA=&#10;" fillcolor="#ffc000">
                <v:fill r:id="rId5" o:title="" type="pattern"/>
                <v:textbox>
                  <w:txbxContent>
                    <w:p w:rsidR="009C0447" w:rsidRDefault="009C0447" w:rsidP="009C044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St. Paul Catholic School</w:t>
                      </w:r>
                    </w:p>
                    <w:p w:rsidR="009C0447" w:rsidRDefault="009C0447" w:rsidP="009C044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Room 113</w:t>
                      </w:r>
                    </w:p>
                    <w:p w:rsidR="009C0447" w:rsidRDefault="00557779" w:rsidP="009C044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October 21, 2019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C0447" w:rsidRPr="001B2923" w:rsidRDefault="001B2923" w:rsidP="009C0447">
      <w:pPr>
        <w:jc w:val="center"/>
        <w:rPr>
          <w:rFonts w:ascii="Comic Sans MS" w:hAnsi="Comic Sans MS"/>
          <w:b/>
          <w:color w:val="FF0000"/>
        </w:rPr>
      </w:pPr>
      <w:r>
        <w:rPr>
          <w:noProof/>
          <w:vertAlign w:val="superscript"/>
        </w:rPr>
        <w:drawing>
          <wp:inline distT="0" distB="0" distL="0" distR="0" wp14:anchorId="5FADAA5D" wp14:editId="246DA4F4">
            <wp:extent cx="581025" cy="477052"/>
            <wp:effectExtent l="0" t="0" r="0" b="0"/>
            <wp:docPr id="2" name="Picture 1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" cy="48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447" w:rsidRPr="001B2923">
        <w:rPr>
          <w:rFonts w:ascii="Comic Sans MS" w:hAnsi="Comic Sans MS"/>
          <w:b/>
          <w:color w:val="FF0000"/>
        </w:rPr>
        <w:t>Halloween Celebration</w:t>
      </w:r>
    </w:p>
    <w:p w:rsidR="006253DB" w:rsidRDefault="009C0447" w:rsidP="006253DB">
      <w:pPr>
        <w:jc w:val="center"/>
        <w:rPr>
          <w:rFonts w:ascii="Comic Sans MS" w:hAnsi="Comic Sans MS"/>
          <w:color w:val="FF0000"/>
          <w:sz w:val="18"/>
          <w:szCs w:val="18"/>
        </w:rPr>
      </w:pPr>
      <w:r w:rsidRPr="001B2923">
        <w:rPr>
          <w:rFonts w:ascii="Comic Sans MS" w:hAnsi="Comic Sans MS"/>
          <w:color w:val="FF0000"/>
          <w:sz w:val="18"/>
          <w:szCs w:val="18"/>
        </w:rPr>
        <w:t xml:space="preserve">We will have our Halloween party on </w:t>
      </w:r>
      <w:r w:rsidR="006253DB">
        <w:rPr>
          <w:rFonts w:ascii="Comic Sans MS" w:hAnsi="Comic Sans MS"/>
          <w:color w:val="FF0000"/>
          <w:sz w:val="18"/>
          <w:szCs w:val="18"/>
        </w:rPr>
        <w:t>Thur</w:t>
      </w:r>
      <w:r w:rsidR="003F62C7">
        <w:rPr>
          <w:rFonts w:ascii="Comic Sans MS" w:hAnsi="Comic Sans MS"/>
          <w:color w:val="FF0000"/>
          <w:sz w:val="18"/>
          <w:szCs w:val="18"/>
        </w:rPr>
        <w:t>s</w:t>
      </w:r>
      <w:r w:rsidRPr="001B2923">
        <w:rPr>
          <w:rFonts w:ascii="Comic Sans MS" w:hAnsi="Comic Sans MS"/>
          <w:color w:val="FF0000"/>
          <w:sz w:val="18"/>
          <w:szCs w:val="18"/>
        </w:rPr>
        <w:t>day, October</w:t>
      </w:r>
      <w:r w:rsidR="006637FB" w:rsidRPr="001B2923">
        <w:rPr>
          <w:rFonts w:ascii="Comic Sans MS" w:hAnsi="Comic Sans MS"/>
          <w:color w:val="FF0000"/>
          <w:sz w:val="18"/>
          <w:szCs w:val="18"/>
        </w:rPr>
        <w:t xml:space="preserve"> 3</w:t>
      </w:r>
      <w:r w:rsidR="00B93DE3">
        <w:rPr>
          <w:rFonts w:ascii="Comic Sans MS" w:hAnsi="Comic Sans MS"/>
          <w:color w:val="FF0000"/>
          <w:sz w:val="18"/>
          <w:szCs w:val="18"/>
        </w:rPr>
        <w:t>1</w:t>
      </w:r>
      <w:r w:rsidR="00B93DE3" w:rsidRPr="00B93DE3">
        <w:rPr>
          <w:rFonts w:ascii="Comic Sans MS" w:hAnsi="Comic Sans MS"/>
          <w:color w:val="FF0000"/>
          <w:sz w:val="18"/>
          <w:szCs w:val="18"/>
          <w:vertAlign w:val="superscript"/>
        </w:rPr>
        <w:t>st</w:t>
      </w:r>
      <w:r w:rsidR="00371096" w:rsidRPr="001B2923">
        <w:rPr>
          <w:rFonts w:ascii="Comic Sans MS" w:hAnsi="Comic Sans MS"/>
          <w:color w:val="FF0000"/>
          <w:sz w:val="18"/>
          <w:szCs w:val="18"/>
        </w:rPr>
        <w:t xml:space="preserve"> from</w:t>
      </w:r>
      <w:r w:rsidR="006637FB" w:rsidRPr="001B2923">
        <w:rPr>
          <w:rFonts w:ascii="Comic Sans MS" w:hAnsi="Comic Sans MS"/>
          <w:color w:val="FF0000"/>
          <w:sz w:val="18"/>
          <w:szCs w:val="18"/>
        </w:rPr>
        <w:t xml:space="preserve"> 10:</w:t>
      </w:r>
      <w:r w:rsidR="00B93DE3">
        <w:rPr>
          <w:rFonts w:ascii="Comic Sans MS" w:hAnsi="Comic Sans MS"/>
          <w:color w:val="FF0000"/>
          <w:sz w:val="18"/>
          <w:szCs w:val="18"/>
        </w:rPr>
        <w:t>30</w:t>
      </w:r>
      <w:r w:rsidR="006637FB" w:rsidRPr="001B2923">
        <w:rPr>
          <w:rFonts w:ascii="Comic Sans MS" w:hAnsi="Comic Sans MS"/>
          <w:color w:val="FF0000"/>
          <w:sz w:val="18"/>
          <w:szCs w:val="18"/>
        </w:rPr>
        <w:t>-11</w:t>
      </w:r>
      <w:r w:rsidR="00B93DE3">
        <w:rPr>
          <w:rFonts w:ascii="Comic Sans MS" w:hAnsi="Comic Sans MS"/>
          <w:color w:val="FF0000"/>
          <w:sz w:val="18"/>
          <w:szCs w:val="18"/>
        </w:rPr>
        <w:t>:30</w:t>
      </w:r>
      <w:r w:rsidRPr="001B2923">
        <w:rPr>
          <w:rFonts w:ascii="Comic Sans MS" w:hAnsi="Comic Sans MS"/>
          <w:color w:val="FF0000"/>
          <w:sz w:val="18"/>
          <w:szCs w:val="18"/>
        </w:rPr>
        <w:t xml:space="preserve">.  </w:t>
      </w:r>
      <w:r w:rsidRPr="001B2923">
        <w:rPr>
          <w:rFonts w:ascii="Comic Sans MS" w:hAnsi="Comic Sans MS"/>
          <w:b/>
          <w:i/>
          <w:color w:val="FF0000"/>
          <w:sz w:val="18"/>
          <w:szCs w:val="18"/>
        </w:rPr>
        <w:t>(There are no costumes allowed.</w:t>
      </w:r>
      <w:r w:rsidR="001C0DDC" w:rsidRPr="001B2923">
        <w:rPr>
          <w:rFonts w:ascii="Comic Sans MS" w:hAnsi="Comic Sans MS"/>
          <w:b/>
          <w:i/>
          <w:color w:val="FF0000"/>
          <w:sz w:val="18"/>
          <w:szCs w:val="18"/>
        </w:rPr>
        <w:t>)</w:t>
      </w:r>
      <w:r w:rsidRPr="001B2923">
        <w:rPr>
          <w:rFonts w:ascii="Comic Sans MS" w:hAnsi="Comic Sans MS"/>
          <w:b/>
          <w:i/>
          <w:color w:val="FF0000"/>
          <w:sz w:val="18"/>
          <w:szCs w:val="18"/>
        </w:rPr>
        <w:t xml:space="preserve"> </w:t>
      </w:r>
      <w:r w:rsidR="006253DB">
        <w:rPr>
          <w:rFonts w:ascii="Comic Sans MS" w:hAnsi="Comic Sans MS"/>
          <w:b/>
          <w:i/>
          <w:color w:val="FF0000"/>
          <w:sz w:val="18"/>
          <w:szCs w:val="18"/>
        </w:rPr>
        <w:t xml:space="preserve">If you would like to help please contact our room moms- Mrs. Christina </w:t>
      </w:r>
      <w:proofErr w:type="spellStart"/>
      <w:r w:rsidR="006253DB">
        <w:rPr>
          <w:rFonts w:ascii="Comic Sans MS" w:hAnsi="Comic Sans MS"/>
          <w:b/>
          <w:i/>
          <w:color w:val="FF0000"/>
          <w:sz w:val="18"/>
          <w:szCs w:val="18"/>
        </w:rPr>
        <w:t>Dwaihy</w:t>
      </w:r>
      <w:proofErr w:type="spellEnd"/>
      <w:r w:rsidR="006253DB">
        <w:rPr>
          <w:rFonts w:ascii="Comic Sans MS" w:hAnsi="Comic Sans MS"/>
          <w:b/>
          <w:i/>
          <w:color w:val="FF0000"/>
          <w:sz w:val="18"/>
          <w:szCs w:val="18"/>
        </w:rPr>
        <w:t xml:space="preserve"> or Mrs. Elise </w:t>
      </w:r>
      <w:proofErr w:type="spellStart"/>
      <w:r w:rsidR="006253DB">
        <w:rPr>
          <w:rFonts w:ascii="Comic Sans MS" w:hAnsi="Comic Sans MS"/>
          <w:b/>
          <w:i/>
          <w:color w:val="FF0000"/>
          <w:sz w:val="18"/>
          <w:szCs w:val="18"/>
        </w:rPr>
        <w:t>Hindelang</w:t>
      </w:r>
      <w:proofErr w:type="spellEnd"/>
      <w:r w:rsidR="006253DB">
        <w:rPr>
          <w:rFonts w:ascii="Comic Sans MS" w:hAnsi="Comic Sans MS"/>
          <w:b/>
          <w:i/>
          <w:color w:val="FF0000"/>
          <w:sz w:val="18"/>
          <w:szCs w:val="18"/>
        </w:rPr>
        <w:t>.</w:t>
      </w:r>
    </w:p>
    <w:p w:rsidR="009C0447" w:rsidRPr="001B2923" w:rsidRDefault="003F62C7" w:rsidP="009C0447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8"/>
          <w:szCs w:val="18"/>
        </w:rPr>
        <w:t xml:space="preserve"> </w:t>
      </w:r>
      <w:r w:rsidR="00FC69F3">
        <w:rPr>
          <w:rFonts w:ascii="Comic Sans MS" w:hAnsi="Comic Sans MS"/>
          <w:noProof/>
          <w:color w:val="FF0000"/>
          <w:sz w:val="16"/>
          <w:szCs w:val="16"/>
        </w:rPr>
        <w:drawing>
          <wp:inline distT="0" distB="0" distL="0" distR="0" wp14:anchorId="2FDF1D77" wp14:editId="1D7A1B39">
            <wp:extent cx="552450" cy="365423"/>
            <wp:effectExtent l="0" t="0" r="0" b="0"/>
            <wp:docPr id="6" name="Picture 4" descr="C:\Documents and Settings\acatalano\Local Settings\Temporary Internet Files\Content.IE5\M22GLSNP\MC9001548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catalano\Local Settings\Temporary Internet Files\Content.IE5\M22GLSNP\MC9001548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43" cy="36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447" w:rsidRPr="001B2923">
        <w:rPr>
          <w:rFonts w:ascii="Comic Sans MS" w:hAnsi="Comic Sans MS"/>
          <w:b/>
          <w:color w:val="FF0000"/>
          <w:sz w:val="16"/>
          <w:szCs w:val="16"/>
        </w:rPr>
        <w:t>Homework</w:t>
      </w:r>
    </w:p>
    <w:p w:rsidR="009C0447" w:rsidRPr="001B2923" w:rsidRDefault="009C0447" w:rsidP="003F62C7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  <w:r w:rsidRPr="001B2923">
        <w:rPr>
          <w:rFonts w:ascii="Comic Sans MS" w:hAnsi="Comic Sans MS"/>
          <w:color w:val="FF0000"/>
          <w:sz w:val="16"/>
          <w:szCs w:val="16"/>
        </w:rPr>
        <w:t xml:space="preserve">Monday: </w:t>
      </w:r>
      <w:r w:rsidR="00C60F84" w:rsidRPr="001B2923">
        <w:rPr>
          <w:rFonts w:ascii="Comic Sans MS" w:hAnsi="Comic Sans MS"/>
          <w:color w:val="FF0000"/>
          <w:sz w:val="16"/>
          <w:szCs w:val="16"/>
        </w:rPr>
        <w:t>10-</w:t>
      </w:r>
      <w:r w:rsidR="00557779">
        <w:rPr>
          <w:rFonts w:ascii="Comic Sans MS" w:hAnsi="Comic Sans MS"/>
          <w:color w:val="FF0000"/>
          <w:sz w:val="16"/>
          <w:szCs w:val="16"/>
        </w:rPr>
        <w:t>21</w:t>
      </w:r>
      <w:r w:rsidR="00565DDE" w:rsidRPr="001B2923">
        <w:rPr>
          <w:rFonts w:ascii="Comic Sans MS" w:hAnsi="Comic Sans MS"/>
          <w:color w:val="FF0000"/>
          <w:sz w:val="16"/>
          <w:szCs w:val="16"/>
        </w:rPr>
        <w:t xml:space="preserve"> </w:t>
      </w:r>
      <w:r w:rsidR="00557779">
        <w:rPr>
          <w:rFonts w:ascii="Comic Sans MS" w:hAnsi="Comic Sans MS"/>
          <w:color w:val="FF0000"/>
          <w:sz w:val="16"/>
          <w:szCs w:val="16"/>
        </w:rPr>
        <w:t xml:space="preserve">Roll a Word Family/Say It Write It </w:t>
      </w:r>
      <w:r w:rsidR="00CA0129" w:rsidRPr="001B2923">
        <w:rPr>
          <w:rFonts w:ascii="Comic Sans MS" w:hAnsi="Comic Sans MS"/>
          <w:color w:val="FF0000"/>
          <w:sz w:val="16"/>
          <w:szCs w:val="16"/>
        </w:rPr>
        <w:t>Worksheet</w:t>
      </w:r>
    </w:p>
    <w:p w:rsidR="009C0447" w:rsidRPr="001B2923" w:rsidRDefault="009C0447" w:rsidP="003F62C7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  <w:r w:rsidRPr="001B2923">
        <w:rPr>
          <w:rFonts w:ascii="Comic Sans MS" w:hAnsi="Comic Sans MS"/>
          <w:color w:val="FF0000"/>
          <w:sz w:val="16"/>
          <w:szCs w:val="16"/>
        </w:rPr>
        <w:t xml:space="preserve">Tuesday: </w:t>
      </w:r>
      <w:r w:rsidR="00C60F84" w:rsidRPr="001B2923">
        <w:rPr>
          <w:rFonts w:ascii="Comic Sans MS" w:hAnsi="Comic Sans MS"/>
          <w:color w:val="FF0000"/>
          <w:sz w:val="16"/>
          <w:szCs w:val="16"/>
        </w:rPr>
        <w:t>10-</w:t>
      </w:r>
      <w:r w:rsidR="00557779">
        <w:rPr>
          <w:rFonts w:ascii="Comic Sans MS" w:hAnsi="Comic Sans MS"/>
          <w:color w:val="FF0000"/>
          <w:sz w:val="16"/>
          <w:szCs w:val="16"/>
        </w:rPr>
        <w:t>22</w:t>
      </w:r>
      <w:r w:rsidR="00565DDE" w:rsidRPr="001B2923">
        <w:rPr>
          <w:rFonts w:ascii="Comic Sans MS" w:hAnsi="Comic Sans MS"/>
          <w:color w:val="FF0000"/>
          <w:sz w:val="16"/>
          <w:szCs w:val="16"/>
        </w:rPr>
        <w:t xml:space="preserve"> </w:t>
      </w:r>
      <w:r w:rsidR="003F62C7">
        <w:rPr>
          <w:rFonts w:ascii="Comic Sans MS" w:hAnsi="Comic Sans MS"/>
          <w:color w:val="FF0000"/>
          <w:sz w:val="16"/>
          <w:szCs w:val="16"/>
        </w:rPr>
        <w:t>Graphing Pumpkins</w:t>
      </w:r>
      <w:r w:rsidRPr="001B2923">
        <w:rPr>
          <w:rFonts w:ascii="Comic Sans MS" w:hAnsi="Comic Sans MS"/>
          <w:color w:val="FF0000"/>
          <w:sz w:val="16"/>
          <w:szCs w:val="16"/>
        </w:rPr>
        <w:t xml:space="preserve"> Worksheet</w:t>
      </w:r>
    </w:p>
    <w:p w:rsidR="00CA0129" w:rsidRPr="001B2923" w:rsidRDefault="00CA0129" w:rsidP="003F62C7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  <w:r w:rsidRPr="001B2923">
        <w:rPr>
          <w:rFonts w:ascii="Comic Sans MS" w:hAnsi="Comic Sans MS"/>
          <w:color w:val="FF0000"/>
          <w:sz w:val="16"/>
          <w:szCs w:val="16"/>
        </w:rPr>
        <w:t>Wednesday: 10-</w:t>
      </w:r>
      <w:r w:rsidR="00557779">
        <w:rPr>
          <w:rFonts w:ascii="Comic Sans MS" w:hAnsi="Comic Sans MS"/>
          <w:color w:val="FF0000"/>
          <w:sz w:val="16"/>
          <w:szCs w:val="16"/>
        </w:rPr>
        <w:t>23</w:t>
      </w:r>
      <w:r w:rsidR="003F62C7">
        <w:rPr>
          <w:rFonts w:ascii="Comic Sans MS" w:hAnsi="Comic Sans MS"/>
          <w:color w:val="FF0000"/>
          <w:sz w:val="16"/>
          <w:szCs w:val="16"/>
        </w:rPr>
        <w:t xml:space="preserve"> Gathering Acorns</w:t>
      </w:r>
      <w:r w:rsidR="00432F9C" w:rsidRPr="001B2923">
        <w:rPr>
          <w:rFonts w:ascii="Comic Sans MS" w:hAnsi="Comic Sans MS"/>
          <w:color w:val="FF0000"/>
          <w:sz w:val="16"/>
          <w:szCs w:val="16"/>
        </w:rPr>
        <w:t xml:space="preserve"> Worksheet</w:t>
      </w:r>
    </w:p>
    <w:p w:rsidR="004676FA" w:rsidRPr="001B2923" w:rsidRDefault="009C0447" w:rsidP="003F62C7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  <w:r w:rsidRPr="001B2923">
        <w:rPr>
          <w:rFonts w:ascii="Comic Sans MS" w:hAnsi="Comic Sans MS"/>
          <w:color w:val="FF0000"/>
          <w:sz w:val="16"/>
          <w:szCs w:val="16"/>
        </w:rPr>
        <w:t xml:space="preserve">Wednesday: </w:t>
      </w:r>
      <w:r w:rsidR="00557779">
        <w:rPr>
          <w:rFonts w:ascii="Comic Sans MS" w:hAnsi="Comic Sans MS"/>
          <w:color w:val="FF0000"/>
          <w:sz w:val="16"/>
          <w:szCs w:val="16"/>
        </w:rPr>
        <w:t>10-24</w:t>
      </w:r>
      <w:r w:rsidRPr="001B2923">
        <w:rPr>
          <w:rFonts w:ascii="Comic Sans MS" w:hAnsi="Comic Sans MS"/>
          <w:color w:val="FF0000"/>
          <w:sz w:val="16"/>
          <w:szCs w:val="16"/>
        </w:rPr>
        <w:t xml:space="preserve"> Spelling Practice Test </w:t>
      </w:r>
    </w:p>
    <w:p w:rsidR="000148AB" w:rsidRDefault="000148AB" w:rsidP="009C044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C0447" w:rsidRPr="00FC69F3" w:rsidRDefault="009C0447" w:rsidP="009C0447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FC69F3">
        <w:rPr>
          <w:rFonts w:ascii="Comic Sans MS" w:hAnsi="Comic Sans MS"/>
          <w:b/>
          <w:sz w:val="18"/>
          <w:szCs w:val="18"/>
        </w:rPr>
        <w:t>Spelling Words</w:t>
      </w:r>
    </w:p>
    <w:p w:rsidR="009C0447" w:rsidRPr="00FC69F3" w:rsidRDefault="00F40A9E" w:rsidP="00F40A9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C69F3">
        <w:rPr>
          <w:rFonts w:ascii="Comic Sans MS" w:hAnsi="Comic Sans MS"/>
          <w:sz w:val="18"/>
          <w:szCs w:val="18"/>
        </w:rPr>
        <w:t>hop</w:t>
      </w:r>
    </w:p>
    <w:p w:rsidR="00F40A9E" w:rsidRPr="00FC69F3" w:rsidRDefault="00F40A9E" w:rsidP="00F40A9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C69F3">
        <w:rPr>
          <w:rFonts w:ascii="Comic Sans MS" w:hAnsi="Comic Sans MS"/>
          <w:sz w:val="18"/>
          <w:szCs w:val="18"/>
        </w:rPr>
        <w:t>top</w:t>
      </w:r>
    </w:p>
    <w:p w:rsidR="00F40A9E" w:rsidRPr="00FC69F3" w:rsidRDefault="00F40A9E" w:rsidP="00F40A9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C69F3">
        <w:rPr>
          <w:rFonts w:ascii="Comic Sans MS" w:hAnsi="Comic Sans MS"/>
          <w:sz w:val="18"/>
          <w:szCs w:val="18"/>
        </w:rPr>
        <w:t>log</w:t>
      </w:r>
    </w:p>
    <w:p w:rsidR="00F40A9E" w:rsidRPr="00FC69F3" w:rsidRDefault="00F40A9E" w:rsidP="00F40A9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C69F3">
        <w:rPr>
          <w:rFonts w:ascii="Comic Sans MS" w:hAnsi="Comic Sans MS"/>
          <w:sz w:val="18"/>
          <w:szCs w:val="18"/>
        </w:rPr>
        <w:t>hog</w:t>
      </w:r>
    </w:p>
    <w:p w:rsidR="00F40A9E" w:rsidRPr="00FC69F3" w:rsidRDefault="00F40A9E" w:rsidP="00F40A9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C69F3">
        <w:rPr>
          <w:rFonts w:ascii="Comic Sans MS" w:hAnsi="Comic Sans MS"/>
          <w:sz w:val="18"/>
          <w:szCs w:val="18"/>
        </w:rPr>
        <w:t>hot</w:t>
      </w:r>
    </w:p>
    <w:p w:rsidR="00F40A9E" w:rsidRPr="00FC69F3" w:rsidRDefault="00F40A9E" w:rsidP="00F40A9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C69F3">
        <w:rPr>
          <w:rFonts w:ascii="Comic Sans MS" w:hAnsi="Comic Sans MS"/>
          <w:sz w:val="18"/>
          <w:szCs w:val="18"/>
        </w:rPr>
        <w:t>lot</w:t>
      </w:r>
    </w:p>
    <w:p w:rsidR="00F40A9E" w:rsidRPr="00FC69F3" w:rsidRDefault="00F40A9E" w:rsidP="00F40A9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C69F3">
        <w:rPr>
          <w:rFonts w:ascii="Comic Sans MS" w:hAnsi="Comic Sans MS"/>
          <w:sz w:val="18"/>
          <w:szCs w:val="18"/>
        </w:rPr>
        <w:t>our</w:t>
      </w:r>
    </w:p>
    <w:p w:rsidR="00F40A9E" w:rsidRPr="00FC69F3" w:rsidRDefault="00F40A9E" w:rsidP="00F40A9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C69F3">
        <w:rPr>
          <w:rFonts w:ascii="Comic Sans MS" w:hAnsi="Comic Sans MS"/>
          <w:sz w:val="18"/>
          <w:szCs w:val="18"/>
        </w:rPr>
        <w:t>they</w:t>
      </w:r>
    </w:p>
    <w:p w:rsidR="00F40A9E" w:rsidRPr="00FC69F3" w:rsidRDefault="00F40A9E" w:rsidP="00F40A9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C69F3">
        <w:rPr>
          <w:rFonts w:ascii="Comic Sans MS" w:hAnsi="Comic Sans MS"/>
          <w:sz w:val="18"/>
          <w:szCs w:val="18"/>
        </w:rPr>
        <w:t>her</w:t>
      </w:r>
    </w:p>
    <w:p w:rsidR="00F40A9E" w:rsidRPr="00B4766D" w:rsidRDefault="00371096" w:rsidP="00B4766D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18"/>
          <w:szCs w:val="18"/>
        </w:rPr>
      </w:pPr>
      <w:r w:rsidRPr="00FC69F3">
        <w:rPr>
          <w:rFonts w:ascii="Comic Sans MS" w:hAnsi="Comic Sans MS"/>
          <w:sz w:val="18"/>
          <w:szCs w:val="18"/>
        </w:rPr>
        <w:t>ten</w:t>
      </w:r>
    </w:p>
    <w:p w:rsidR="00371096" w:rsidRPr="00FC69F3" w:rsidRDefault="00F40A9E" w:rsidP="00371096">
      <w:pPr>
        <w:spacing w:after="0"/>
        <w:rPr>
          <w:rFonts w:ascii="Comic Sans MS" w:hAnsi="Comic Sans MS"/>
          <w:sz w:val="18"/>
          <w:szCs w:val="18"/>
        </w:rPr>
      </w:pPr>
      <w:r w:rsidRPr="00FC69F3">
        <w:rPr>
          <w:rFonts w:ascii="Comic Sans MS" w:hAnsi="Comic Sans MS"/>
          <w:sz w:val="18"/>
          <w:szCs w:val="18"/>
        </w:rPr>
        <w:t>Oral Vocabulary words: guide, protect, provide, separate, wild.</w:t>
      </w:r>
    </w:p>
    <w:p w:rsidR="00C846A8" w:rsidRPr="00E82D8C" w:rsidRDefault="00C846A8" w:rsidP="00C846A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E82D8C">
        <w:rPr>
          <w:rFonts w:ascii="Century Gothic" w:hAnsi="Century Gothic"/>
          <w:b/>
          <w:sz w:val="24"/>
          <w:szCs w:val="24"/>
        </w:rPr>
        <w:t>A Look at this Week:</w:t>
      </w:r>
    </w:p>
    <w:p w:rsidR="00C846A8" w:rsidRPr="00E82D8C" w:rsidRDefault="00C846A8" w:rsidP="00C846A8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Religion</w:t>
      </w:r>
      <w:r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 </w:t>
      </w:r>
      <w:r w:rsidR="003F62C7">
        <w:rPr>
          <w:rFonts w:ascii="Century Gothic" w:hAnsi="Century Gothic"/>
          <w:sz w:val="16"/>
          <w:szCs w:val="16"/>
        </w:rPr>
        <w:t>Mary our Mother, Ordinary Time &amp; the Hail Mary Prayer</w:t>
      </w:r>
    </w:p>
    <w:p w:rsidR="00C846A8" w:rsidRPr="00E82D8C" w:rsidRDefault="00C846A8" w:rsidP="00C846A8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Reading</w:t>
      </w:r>
      <w:r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Strategy: </w:t>
      </w:r>
      <w:r w:rsidR="00B4766D">
        <w:rPr>
          <w:rFonts w:ascii="Century Gothic" w:hAnsi="Century Gothic"/>
          <w:sz w:val="16"/>
          <w:szCs w:val="16"/>
        </w:rPr>
        <w:t>Summarize</w:t>
      </w:r>
      <w:r>
        <w:rPr>
          <w:rFonts w:ascii="Century Gothic" w:hAnsi="Century Gothic"/>
          <w:sz w:val="16"/>
          <w:szCs w:val="16"/>
        </w:rPr>
        <w:t xml:space="preserve"> Skill: </w:t>
      </w:r>
      <w:r w:rsidR="00B4766D">
        <w:rPr>
          <w:rFonts w:ascii="Century Gothic" w:hAnsi="Century Gothic"/>
          <w:sz w:val="16"/>
          <w:szCs w:val="16"/>
        </w:rPr>
        <w:t xml:space="preserve">Main Idea and Details, </w:t>
      </w:r>
      <w:r>
        <w:rPr>
          <w:rFonts w:ascii="Century Gothic" w:hAnsi="Century Gothic"/>
          <w:sz w:val="16"/>
          <w:szCs w:val="16"/>
        </w:rPr>
        <w:t xml:space="preserve">Author’s Purpose </w:t>
      </w:r>
    </w:p>
    <w:p w:rsidR="00C846A8" w:rsidRPr="00E82D8C" w:rsidRDefault="00C846A8" w:rsidP="00B4766D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Math</w:t>
      </w:r>
      <w:r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 </w:t>
      </w:r>
      <w:r w:rsidR="00B4766D">
        <w:rPr>
          <w:rFonts w:ascii="Century Gothic" w:hAnsi="Century Gothic"/>
          <w:sz w:val="16"/>
          <w:szCs w:val="16"/>
        </w:rPr>
        <w:t>Subtraction Strategies and Facts to 12</w:t>
      </w:r>
    </w:p>
    <w:p w:rsidR="00C846A8" w:rsidRPr="00E82D8C" w:rsidRDefault="00C846A8" w:rsidP="00C846A8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Phonics/Spelling</w:t>
      </w:r>
      <w:r w:rsidRPr="00E82D8C">
        <w:rPr>
          <w:rFonts w:ascii="Century Gothic" w:hAnsi="Century Gothic"/>
          <w:sz w:val="16"/>
          <w:szCs w:val="16"/>
        </w:rPr>
        <w:t>-</w:t>
      </w:r>
      <w:r w:rsidR="00B4766D">
        <w:rPr>
          <w:rFonts w:ascii="Century Gothic" w:hAnsi="Century Gothic"/>
          <w:sz w:val="16"/>
          <w:szCs w:val="16"/>
        </w:rPr>
        <w:t>Short o</w:t>
      </w:r>
    </w:p>
    <w:p w:rsidR="00C846A8" w:rsidRDefault="00C846A8" w:rsidP="00C846A8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Gr</w:t>
      </w:r>
      <w:r w:rsidRPr="00665AE0">
        <w:rPr>
          <w:rFonts w:ascii="Century Gothic" w:hAnsi="Century Gothic"/>
          <w:b/>
          <w:sz w:val="16"/>
          <w:szCs w:val="16"/>
        </w:rPr>
        <w:t>ammar</w:t>
      </w:r>
      <w:r w:rsidRPr="00E82D8C">
        <w:rPr>
          <w:rFonts w:ascii="Century Gothic" w:hAnsi="Century Gothic"/>
          <w:sz w:val="16"/>
          <w:szCs w:val="16"/>
        </w:rPr>
        <w:t>-</w:t>
      </w:r>
      <w:r w:rsidR="00B4766D">
        <w:rPr>
          <w:rFonts w:ascii="Century Gothic" w:hAnsi="Century Gothic"/>
          <w:sz w:val="16"/>
          <w:szCs w:val="16"/>
        </w:rPr>
        <w:t xml:space="preserve">Nouns and </w:t>
      </w:r>
      <w:r>
        <w:rPr>
          <w:rFonts w:ascii="Century Gothic" w:hAnsi="Century Gothic"/>
          <w:sz w:val="16"/>
          <w:szCs w:val="16"/>
        </w:rPr>
        <w:t>Writing Sentences and Sentence Punctuation</w:t>
      </w:r>
    </w:p>
    <w:p w:rsidR="00C846A8" w:rsidRDefault="00C846A8" w:rsidP="00C846A8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Social Studies</w:t>
      </w:r>
      <w:r>
        <w:rPr>
          <w:rFonts w:ascii="Century Gothic" w:hAnsi="Century Gothic"/>
          <w:sz w:val="16"/>
          <w:szCs w:val="16"/>
        </w:rPr>
        <w:t>-</w:t>
      </w:r>
      <w:r w:rsidR="00557779">
        <w:rPr>
          <w:rFonts w:ascii="Century Gothic" w:hAnsi="Century Gothic"/>
          <w:sz w:val="16"/>
          <w:szCs w:val="16"/>
        </w:rPr>
        <w:t xml:space="preserve">Our 5 </w:t>
      </w:r>
      <w:proofErr w:type="spellStart"/>
      <w:r w:rsidR="00557779">
        <w:rPr>
          <w:rFonts w:ascii="Century Gothic" w:hAnsi="Century Gothic"/>
          <w:sz w:val="16"/>
          <w:szCs w:val="16"/>
        </w:rPr>
        <w:t>Senses</w:t>
      </w:r>
      <w:r w:rsidR="003F62C7">
        <w:rPr>
          <w:rFonts w:ascii="Century Gothic" w:hAnsi="Century Gothic"/>
          <w:sz w:val="16"/>
          <w:szCs w:val="16"/>
        </w:rPr>
        <w:t>Mapping</w:t>
      </w:r>
      <w:proofErr w:type="spellEnd"/>
      <w:r w:rsidR="003F62C7">
        <w:rPr>
          <w:rFonts w:ascii="Century Gothic" w:hAnsi="Century Gothic"/>
          <w:sz w:val="16"/>
          <w:szCs w:val="16"/>
        </w:rPr>
        <w:t xml:space="preserve"> Skills </w:t>
      </w:r>
    </w:p>
    <w:p w:rsidR="00C846A8" w:rsidRPr="001A0F47" w:rsidRDefault="00C846A8" w:rsidP="00C846A8">
      <w:pPr>
        <w:spacing w:after="0"/>
        <w:rPr>
          <w:rFonts w:ascii="Comic Sans MS" w:hAnsi="Comic Sans MS"/>
          <w:b/>
          <w:sz w:val="20"/>
          <w:szCs w:val="20"/>
        </w:rPr>
      </w:pPr>
      <w:r w:rsidRPr="001A0F47">
        <w:rPr>
          <w:rFonts w:ascii="Century Gothic" w:hAnsi="Century Gothic"/>
          <w:b/>
          <w:sz w:val="16"/>
          <w:szCs w:val="16"/>
        </w:rPr>
        <w:t>Science-</w:t>
      </w:r>
      <w:r w:rsidR="00557779">
        <w:rPr>
          <w:rFonts w:ascii="Century Gothic" w:hAnsi="Century Gothic"/>
          <w:sz w:val="16"/>
          <w:szCs w:val="16"/>
        </w:rPr>
        <w:t>Trees</w:t>
      </w:r>
      <w:r w:rsidRPr="00320CC3">
        <w:rPr>
          <w:rFonts w:ascii="Century Gothic" w:hAnsi="Century Gothic"/>
          <w:sz w:val="16"/>
          <w:szCs w:val="16"/>
        </w:rPr>
        <w:t xml:space="preserve"> in our habitat</w:t>
      </w:r>
    </w:p>
    <w:p w:rsidR="00A53824" w:rsidRDefault="00A53824" w:rsidP="00477F1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C846A8" w:rsidRDefault="00C846A8" w:rsidP="00477F1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6253DB" w:rsidRDefault="006253DB" w:rsidP="00327C50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253DB" w:rsidRDefault="006253DB" w:rsidP="00327C50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27C50" w:rsidRPr="00327C50" w:rsidRDefault="00327C50" w:rsidP="00327C50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327C50">
        <w:rPr>
          <w:rFonts w:ascii="Comic Sans MS" w:hAnsi="Comic Sans MS"/>
          <w:b/>
          <w:sz w:val="24"/>
          <w:szCs w:val="24"/>
          <w:u w:val="single"/>
        </w:rPr>
        <w:t>Reading Anthology</w:t>
      </w:r>
      <w:r>
        <w:rPr>
          <w:rFonts w:ascii="Comic Sans MS" w:hAnsi="Comic Sans MS"/>
          <w:b/>
          <w:noProof/>
          <w:sz w:val="24"/>
          <w:szCs w:val="24"/>
          <w:u w:val="single"/>
        </w:rPr>
        <w:drawing>
          <wp:inline distT="0" distB="0" distL="0" distR="0">
            <wp:extent cx="285750" cy="295603"/>
            <wp:effectExtent l="19050" t="0" r="0" b="0"/>
            <wp:docPr id="3" name="Picture 1" descr="C:\Documents and Settings\acatalano.SPCS\Local Settings\Temporary Internet Files\Content.IE5\88S3OTIY\MM9002836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atalano.SPCS\Local Settings\Temporary Internet Files\Content.IE5\88S3OTIY\MM900283665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B" w:rsidRPr="00B4766D" w:rsidRDefault="00B93DE3" w:rsidP="001B2923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B4766D">
        <w:rPr>
          <w:rFonts w:ascii="Comic Sans MS" w:hAnsi="Comic Sans MS"/>
          <w:sz w:val="16"/>
          <w:szCs w:val="16"/>
        </w:rPr>
        <w:t xml:space="preserve">We have finished our first Reading Anthology. </w:t>
      </w:r>
      <w:r w:rsidR="00327C50" w:rsidRPr="00B4766D">
        <w:rPr>
          <w:rFonts w:ascii="Comic Sans MS" w:hAnsi="Comic Sans MS"/>
          <w:sz w:val="16"/>
          <w:szCs w:val="16"/>
        </w:rPr>
        <w:t>Please have your</w:t>
      </w:r>
      <w:r w:rsidRPr="00B4766D">
        <w:rPr>
          <w:rFonts w:ascii="Comic Sans MS" w:hAnsi="Comic Sans MS"/>
          <w:sz w:val="16"/>
          <w:szCs w:val="16"/>
        </w:rPr>
        <w:t xml:space="preserve"> child practice reading from this</w:t>
      </w:r>
      <w:r w:rsidR="00327C50" w:rsidRPr="00B4766D">
        <w:rPr>
          <w:rFonts w:ascii="Comic Sans MS" w:hAnsi="Comic Sans MS"/>
          <w:sz w:val="16"/>
          <w:szCs w:val="16"/>
        </w:rPr>
        <w:t xml:space="preserve"> Reading anthology</w:t>
      </w:r>
      <w:r w:rsidR="00923156" w:rsidRPr="00B4766D">
        <w:rPr>
          <w:rFonts w:ascii="Comic Sans MS" w:hAnsi="Comic Sans MS"/>
          <w:sz w:val="16"/>
          <w:szCs w:val="16"/>
        </w:rPr>
        <w:t xml:space="preserve"> (It’s in their backpack!)</w:t>
      </w:r>
      <w:r w:rsidR="00327C50" w:rsidRPr="00B4766D">
        <w:rPr>
          <w:rFonts w:ascii="Comic Sans MS" w:hAnsi="Comic Sans MS"/>
          <w:sz w:val="16"/>
          <w:szCs w:val="16"/>
        </w:rPr>
        <w:t xml:space="preserve"> and return it to school on Monday! </w:t>
      </w:r>
      <w:r w:rsidR="00477F12" w:rsidRPr="00B4766D">
        <w:rPr>
          <w:rFonts w:ascii="Comic Sans MS" w:hAnsi="Comic Sans MS"/>
          <w:sz w:val="16"/>
          <w:szCs w:val="16"/>
        </w:rPr>
        <w:t xml:space="preserve">Read as many stories as possible this weekend! </w:t>
      </w:r>
      <w:r w:rsidR="00327C50" w:rsidRPr="00B4766D">
        <w:rPr>
          <w:rFonts w:ascii="Comic Sans MS" w:hAnsi="Comic Sans MS"/>
          <w:sz w:val="16"/>
          <w:szCs w:val="16"/>
        </w:rPr>
        <w:t>Thanks!!</w:t>
      </w:r>
    </w:p>
    <w:p w:rsidR="00FC69F3" w:rsidRDefault="00FC69F3" w:rsidP="00A53824">
      <w:pPr>
        <w:spacing w:after="0"/>
        <w:rPr>
          <w:rFonts w:ascii="Comic Sans MS" w:hAnsi="Comic Sans MS"/>
          <w:color w:val="FF0000"/>
          <w:sz w:val="24"/>
          <w:szCs w:val="24"/>
        </w:rPr>
      </w:pPr>
    </w:p>
    <w:p w:rsidR="000148AB" w:rsidRDefault="001B2923" w:rsidP="000148AB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0148AB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64C22F8" wp14:editId="31E63686">
            <wp:extent cx="401320" cy="415158"/>
            <wp:effectExtent l="0" t="0" r="0" b="0"/>
            <wp:docPr id="4" name="Picture 1" descr="C:\Documents and Settings\acatalano.SPCS\Local Settings\Temporary Internet Files\Content.IE5\88S3OTIY\MM9002836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atalano.SPCS\Local Settings\Temporary Internet Files\Content.IE5\88S3OTIY\MM900283665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7" cy="4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8AB" w:rsidRPr="00AA691E">
        <w:rPr>
          <w:rFonts w:ascii="Comic Sans MS" w:hAnsi="Comic Sans MS"/>
          <w:color w:val="FF0000"/>
          <w:sz w:val="24"/>
          <w:szCs w:val="24"/>
        </w:rPr>
        <w:t>Library</w:t>
      </w:r>
    </w:p>
    <w:p w:rsidR="009C0447" w:rsidRPr="00B4766D" w:rsidRDefault="000148AB" w:rsidP="00A53824">
      <w:pPr>
        <w:spacing w:after="0"/>
        <w:jc w:val="center"/>
        <w:rPr>
          <w:rFonts w:ascii="Comic Sans MS" w:hAnsi="Comic Sans MS"/>
          <w:color w:val="FF0000"/>
          <w:sz w:val="14"/>
          <w:szCs w:val="14"/>
        </w:rPr>
      </w:pPr>
      <w:r w:rsidRPr="00B4766D">
        <w:rPr>
          <w:rFonts w:ascii="Comic Sans MS" w:hAnsi="Comic Sans MS"/>
          <w:color w:val="FF0000"/>
          <w:sz w:val="14"/>
          <w:szCs w:val="14"/>
        </w:rPr>
        <w:t>Please</w:t>
      </w:r>
      <w:r w:rsidR="000F193D" w:rsidRPr="00B4766D">
        <w:rPr>
          <w:rFonts w:ascii="Comic Sans MS" w:hAnsi="Comic Sans MS"/>
          <w:color w:val="FF0000"/>
          <w:sz w:val="14"/>
          <w:szCs w:val="14"/>
        </w:rPr>
        <w:t xml:space="preserve"> remember that our Library check</w:t>
      </w:r>
      <w:r w:rsidRPr="00B4766D">
        <w:rPr>
          <w:rFonts w:ascii="Comic Sans MS" w:hAnsi="Comic Sans MS"/>
          <w:color w:val="FF0000"/>
          <w:sz w:val="14"/>
          <w:szCs w:val="14"/>
        </w:rPr>
        <w:t xml:space="preserve">out &amp; return day is </w:t>
      </w:r>
      <w:r w:rsidR="006253DB">
        <w:rPr>
          <w:rFonts w:ascii="Comic Sans MS" w:hAnsi="Comic Sans MS"/>
          <w:color w:val="FF0000"/>
          <w:sz w:val="14"/>
          <w:szCs w:val="14"/>
        </w:rPr>
        <w:t>Wednesday</w:t>
      </w:r>
      <w:r w:rsidRPr="00B4766D">
        <w:rPr>
          <w:rFonts w:ascii="Comic Sans MS" w:hAnsi="Comic Sans MS"/>
          <w:color w:val="FF0000"/>
          <w:sz w:val="14"/>
          <w:szCs w:val="14"/>
        </w:rPr>
        <w:t xml:space="preserve">.  Please make sure that your child has their Library book with them every </w:t>
      </w:r>
      <w:proofErr w:type="spellStart"/>
      <w:r w:rsidR="006253DB">
        <w:rPr>
          <w:rFonts w:ascii="Comic Sans MS" w:hAnsi="Comic Sans MS"/>
          <w:color w:val="FF0000"/>
          <w:sz w:val="14"/>
          <w:szCs w:val="14"/>
        </w:rPr>
        <w:t>Wednesday</w:t>
      </w:r>
      <w:r w:rsidRPr="00B4766D">
        <w:rPr>
          <w:rFonts w:ascii="Comic Sans MS" w:hAnsi="Comic Sans MS"/>
          <w:color w:val="FF0000"/>
          <w:sz w:val="14"/>
          <w:szCs w:val="14"/>
        </w:rPr>
        <w:t>ay</w:t>
      </w:r>
      <w:proofErr w:type="spellEnd"/>
      <w:r w:rsidRPr="00B4766D">
        <w:rPr>
          <w:rFonts w:ascii="Comic Sans MS" w:hAnsi="Comic Sans MS"/>
          <w:color w:val="FF0000"/>
          <w:sz w:val="14"/>
          <w:szCs w:val="14"/>
        </w:rPr>
        <w:t>.  Also, Mrs. McNeil &amp; I are encouraging the students to pick story books so that they can use these books for their Book-It book reports.</w:t>
      </w:r>
    </w:p>
    <w:p w:rsidR="009C0447" w:rsidRDefault="00A53824" w:rsidP="009C0447">
      <w:pPr>
        <w:pStyle w:val="ListParagraph"/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08470900" wp14:editId="2831031E">
            <wp:extent cx="352425" cy="365424"/>
            <wp:effectExtent l="0" t="0" r="0" b="0"/>
            <wp:docPr id="9" name="Picture 7" descr="C:\Documents and Settings\acatalano\Local Settings\Temporary Internet Files\Content.IE5\PT286BWS\MC900198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catalano\Local Settings\Temporary Internet Files\Content.IE5\PT286BWS\MC90019870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6" cy="37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447" w:rsidRPr="00225E57">
        <w:rPr>
          <w:rFonts w:ascii="Comic Sans MS" w:hAnsi="Comic Sans MS"/>
          <w:b/>
          <w:sz w:val="24"/>
          <w:szCs w:val="24"/>
        </w:rPr>
        <w:t>Miscellaneous</w:t>
      </w:r>
    </w:p>
    <w:p w:rsidR="009C0447" w:rsidRPr="00B4766D" w:rsidRDefault="009C0447" w:rsidP="009C044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 w:rsidRPr="00B4766D">
        <w:rPr>
          <w:rFonts w:ascii="Comic Sans MS" w:hAnsi="Comic Sans MS"/>
          <w:sz w:val="16"/>
          <w:szCs w:val="16"/>
        </w:rPr>
        <w:t>Fall, colder weather is upon us!  I am amazed to see children arrive without a coat, hoodie, fleece or jacket.  Please help your child to remember to bring something to keep them warm.  It’s pretty chilly at our morning break time!</w:t>
      </w:r>
    </w:p>
    <w:p w:rsidR="00FC69F3" w:rsidRDefault="00B93DE3" w:rsidP="00FC69F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 w:rsidRPr="00B4766D">
        <w:rPr>
          <w:rFonts w:ascii="Comic Sans MS" w:hAnsi="Comic Sans MS"/>
          <w:sz w:val="16"/>
          <w:szCs w:val="16"/>
        </w:rPr>
        <w:t>First grade will be making a small goodie bag for their 8</w:t>
      </w:r>
      <w:r w:rsidRPr="00B4766D">
        <w:rPr>
          <w:rFonts w:ascii="Comic Sans MS" w:hAnsi="Comic Sans MS"/>
          <w:sz w:val="16"/>
          <w:szCs w:val="16"/>
          <w:vertAlign w:val="superscript"/>
        </w:rPr>
        <w:t>th</w:t>
      </w:r>
      <w:r w:rsidRPr="00B4766D">
        <w:rPr>
          <w:rFonts w:ascii="Comic Sans MS" w:hAnsi="Comic Sans MS"/>
          <w:sz w:val="16"/>
          <w:szCs w:val="16"/>
        </w:rPr>
        <w:t xml:space="preserve"> grade buddies </w:t>
      </w:r>
      <w:proofErr w:type="gramStart"/>
      <w:r w:rsidRPr="00B4766D">
        <w:rPr>
          <w:rFonts w:ascii="Comic Sans MS" w:hAnsi="Comic Sans MS"/>
          <w:sz w:val="16"/>
          <w:szCs w:val="16"/>
        </w:rPr>
        <w:t>for</w:t>
      </w:r>
      <w:proofErr w:type="gramEnd"/>
      <w:r w:rsidRPr="00B4766D">
        <w:rPr>
          <w:rFonts w:ascii="Comic Sans MS" w:hAnsi="Comic Sans MS"/>
          <w:sz w:val="16"/>
          <w:szCs w:val="16"/>
        </w:rPr>
        <w:t xml:space="preserve"> Halloween.  If you would like to send in a bag of individually wrapped candy (i.e.: Skittles, M &amp; M’s </w:t>
      </w:r>
      <w:r w:rsidR="00A53824" w:rsidRPr="00B4766D">
        <w:rPr>
          <w:rFonts w:ascii="Comic Sans MS" w:hAnsi="Comic Sans MS"/>
          <w:sz w:val="16"/>
          <w:szCs w:val="16"/>
        </w:rPr>
        <w:t>etc.</w:t>
      </w:r>
      <w:r w:rsidRPr="00B4766D">
        <w:rPr>
          <w:rFonts w:ascii="Comic Sans MS" w:hAnsi="Comic Sans MS"/>
          <w:sz w:val="16"/>
          <w:szCs w:val="16"/>
        </w:rPr>
        <w:t xml:space="preserve">…) {NO NUTS PLEASE} please send it by </w:t>
      </w:r>
      <w:r w:rsidR="006253DB">
        <w:rPr>
          <w:rFonts w:ascii="Comic Sans MS" w:hAnsi="Comic Sans MS"/>
          <w:sz w:val="16"/>
          <w:szCs w:val="16"/>
        </w:rPr>
        <w:t>Friday, October 25</w:t>
      </w:r>
      <w:r w:rsidRPr="00B4766D">
        <w:rPr>
          <w:rFonts w:ascii="Comic Sans MS" w:hAnsi="Comic Sans MS"/>
          <w:sz w:val="16"/>
          <w:szCs w:val="16"/>
          <w:vertAlign w:val="superscript"/>
        </w:rPr>
        <w:t>th</w:t>
      </w:r>
      <w:r w:rsidRPr="00B4766D">
        <w:rPr>
          <w:rFonts w:ascii="Comic Sans MS" w:hAnsi="Comic Sans MS"/>
          <w:sz w:val="16"/>
          <w:szCs w:val="16"/>
        </w:rPr>
        <w:t xml:space="preserve">. (No separate gifts </w:t>
      </w:r>
      <w:r w:rsidR="00FC69F3" w:rsidRPr="00B4766D">
        <w:rPr>
          <w:rFonts w:ascii="Comic Sans MS" w:hAnsi="Comic Sans MS"/>
          <w:sz w:val="16"/>
          <w:szCs w:val="16"/>
        </w:rPr>
        <w:t>for our buddies please!) Thanks!</w:t>
      </w:r>
    </w:p>
    <w:p w:rsidR="00AA691E" w:rsidRPr="00477F12" w:rsidRDefault="00F40A9E" w:rsidP="009C0447">
      <w:pPr>
        <w:spacing w:after="0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 xml:space="preserve">    </w:t>
      </w:r>
    </w:p>
    <w:p w:rsidR="009C0447" w:rsidRPr="00A75B9F" w:rsidRDefault="008500F8" w:rsidP="009C0447">
      <w:pPr>
        <w:ind w:left="720" w:firstLine="720"/>
        <w:rPr>
          <w:rFonts w:ascii="Enviro" w:hAnsi="Enviro"/>
          <w:sz w:val="16"/>
          <w:szCs w:val="16"/>
        </w:rPr>
      </w:pPr>
      <w:r>
        <w:rPr>
          <w:rFonts w:ascii="Enviro" w:hAnsi="Enviro"/>
          <w:noProof/>
          <w:sz w:val="20"/>
          <w:szCs w:val="20"/>
        </w:rPr>
        <w:drawing>
          <wp:inline distT="0" distB="0" distL="0" distR="0" wp14:anchorId="62A83977" wp14:editId="6AB185A3">
            <wp:extent cx="368595" cy="462762"/>
            <wp:effectExtent l="0" t="0" r="0" b="0"/>
            <wp:docPr id="5" name="Picture 3" descr="MC900412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245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95" cy="46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447" w:rsidRPr="00A75B9F">
        <w:rPr>
          <w:rFonts w:ascii="Enviro" w:hAnsi="Enviro"/>
          <w:sz w:val="16"/>
          <w:szCs w:val="16"/>
        </w:rPr>
        <w:t>Mission Statement</w:t>
      </w:r>
    </w:p>
    <w:p w:rsidR="009C0447" w:rsidRPr="00B4766D" w:rsidRDefault="009C0447" w:rsidP="00B4766D">
      <w:pPr>
        <w:ind w:left="720" w:firstLine="720"/>
        <w:jc w:val="both"/>
        <w:rPr>
          <w:rFonts w:ascii="Enviro" w:hAnsi="Enviro"/>
          <w:sz w:val="16"/>
          <w:szCs w:val="16"/>
        </w:rPr>
        <w:sectPr w:rsidR="009C0447" w:rsidRPr="00B4766D" w:rsidSect="00F64BBF">
          <w:pgSz w:w="12240" w:h="15840"/>
          <w:pgMar w:top="1440" w:right="1440" w:bottom="990" w:left="1440" w:header="720" w:footer="720" w:gutter="0"/>
          <w:pgBorders w:offsetFrom="page">
            <w:top w:val="thinThickSmallGap" w:sz="24" w:space="24" w:color="4F81BD" w:themeColor="accent1"/>
            <w:left w:val="thinThick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num="2" w:space="720"/>
        </w:sectPr>
      </w:pPr>
      <w:r w:rsidRPr="0099609C">
        <w:rPr>
          <w:rFonts w:ascii="Enviro" w:hAnsi="Enviro"/>
          <w:sz w:val="16"/>
          <w:szCs w:val="16"/>
        </w:rPr>
        <w:t>The mission of St. Paul Catholic School is to promote the development of lifelong learners and leaders through an outstanding academic curriculum anchored in our Catholic faith.</w:t>
      </w:r>
    </w:p>
    <w:p w:rsidR="009C0447" w:rsidRDefault="009C0447" w:rsidP="009C0447"/>
    <w:p w:rsidR="00D63FA3" w:rsidRDefault="00D63FA3"/>
    <w:sectPr w:rsidR="00D63FA3" w:rsidSect="004F6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vi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636"/>
    <w:multiLevelType w:val="hybridMultilevel"/>
    <w:tmpl w:val="4B2E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F7306"/>
    <w:multiLevelType w:val="hybridMultilevel"/>
    <w:tmpl w:val="FF6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F48B5"/>
    <w:multiLevelType w:val="hybridMultilevel"/>
    <w:tmpl w:val="15C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93D60"/>
    <w:multiLevelType w:val="hybridMultilevel"/>
    <w:tmpl w:val="7C9A8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47"/>
    <w:rsid w:val="000148AB"/>
    <w:rsid w:val="000714AB"/>
    <w:rsid w:val="0008305C"/>
    <w:rsid w:val="000F193D"/>
    <w:rsid w:val="0010722A"/>
    <w:rsid w:val="00134480"/>
    <w:rsid w:val="001B2923"/>
    <w:rsid w:val="001C0DDC"/>
    <w:rsid w:val="002A6A4F"/>
    <w:rsid w:val="003007ED"/>
    <w:rsid w:val="003172E3"/>
    <w:rsid w:val="00327C50"/>
    <w:rsid w:val="00332E0E"/>
    <w:rsid w:val="0035184F"/>
    <w:rsid w:val="00371096"/>
    <w:rsid w:val="003F62C7"/>
    <w:rsid w:val="0040669F"/>
    <w:rsid w:val="00432F9C"/>
    <w:rsid w:val="0043682C"/>
    <w:rsid w:val="004676FA"/>
    <w:rsid w:val="00477F12"/>
    <w:rsid w:val="004A2E27"/>
    <w:rsid w:val="0050641C"/>
    <w:rsid w:val="00557779"/>
    <w:rsid w:val="00565DDE"/>
    <w:rsid w:val="00577AE4"/>
    <w:rsid w:val="005B5609"/>
    <w:rsid w:val="006253DB"/>
    <w:rsid w:val="00646A9E"/>
    <w:rsid w:val="006637FB"/>
    <w:rsid w:val="006C0C0A"/>
    <w:rsid w:val="006E0E9F"/>
    <w:rsid w:val="00741754"/>
    <w:rsid w:val="007F3969"/>
    <w:rsid w:val="008500F8"/>
    <w:rsid w:val="00880DCC"/>
    <w:rsid w:val="00890199"/>
    <w:rsid w:val="008937AA"/>
    <w:rsid w:val="008B7197"/>
    <w:rsid w:val="008F705E"/>
    <w:rsid w:val="00907B8C"/>
    <w:rsid w:val="00923156"/>
    <w:rsid w:val="0095434C"/>
    <w:rsid w:val="009C0447"/>
    <w:rsid w:val="00A53824"/>
    <w:rsid w:val="00A75BCE"/>
    <w:rsid w:val="00A87BA3"/>
    <w:rsid w:val="00AA691E"/>
    <w:rsid w:val="00AD4A85"/>
    <w:rsid w:val="00AF1B9B"/>
    <w:rsid w:val="00B35642"/>
    <w:rsid w:val="00B4766D"/>
    <w:rsid w:val="00B93DE3"/>
    <w:rsid w:val="00B95E74"/>
    <w:rsid w:val="00C60F84"/>
    <w:rsid w:val="00C707C6"/>
    <w:rsid w:val="00C846A8"/>
    <w:rsid w:val="00CA0129"/>
    <w:rsid w:val="00CA3208"/>
    <w:rsid w:val="00D23AD7"/>
    <w:rsid w:val="00D63FA3"/>
    <w:rsid w:val="00D872B8"/>
    <w:rsid w:val="00D94704"/>
    <w:rsid w:val="00DC0243"/>
    <w:rsid w:val="00E76DE1"/>
    <w:rsid w:val="00E91452"/>
    <w:rsid w:val="00EE1E1D"/>
    <w:rsid w:val="00F40A9E"/>
    <w:rsid w:val="00F90F3B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F89F"/>
  <w15:docId w15:val="{C313C064-19FF-4B65-9899-E8CEF35B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00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00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0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acatalano</dc:creator>
  <cp:lastModifiedBy>Ann Catalano</cp:lastModifiedBy>
  <cp:revision>4</cp:revision>
  <dcterms:created xsi:type="dcterms:W3CDTF">2019-10-16T20:13:00Z</dcterms:created>
  <dcterms:modified xsi:type="dcterms:W3CDTF">2019-10-21T11:20:00Z</dcterms:modified>
</cp:coreProperties>
</file>